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Default="00475302" w:rsidP="00475302">
      <w:pPr>
        <w:jc w:val="center"/>
      </w:pPr>
    </w:p>
    <w:p w:rsidR="00475302" w:rsidRPr="00AE74C1" w:rsidRDefault="006606ED" w:rsidP="00AE74C1">
      <w:pPr>
        <w:spacing w:line="480" w:lineRule="auto"/>
        <w:jc w:val="center"/>
        <w:rPr>
          <w:rFonts w:ascii="Times New Roman" w:hAnsi="Times New Roman" w:cs="Times New Roman"/>
          <w:sz w:val="24"/>
          <w:szCs w:val="24"/>
        </w:rPr>
      </w:pPr>
      <w:r w:rsidRPr="00AE74C1">
        <w:rPr>
          <w:rFonts w:ascii="Times New Roman" w:hAnsi="Times New Roman" w:cs="Times New Roman"/>
          <w:sz w:val="24"/>
          <w:szCs w:val="24"/>
        </w:rPr>
        <w:t>MSL ORGANIZATIONAL BEHAVIOR 604/640 UNIT 6</w:t>
      </w:r>
    </w:p>
    <w:p w:rsidR="00475302" w:rsidRPr="00AE74C1" w:rsidRDefault="006606ED" w:rsidP="00AE74C1">
      <w:pPr>
        <w:spacing w:line="480" w:lineRule="auto"/>
        <w:jc w:val="center"/>
        <w:rPr>
          <w:rFonts w:ascii="Times New Roman" w:hAnsi="Times New Roman" w:cs="Times New Roman"/>
          <w:sz w:val="24"/>
          <w:szCs w:val="24"/>
        </w:rPr>
      </w:pPr>
      <w:r w:rsidRPr="00AE74C1">
        <w:rPr>
          <w:rFonts w:ascii="Times New Roman" w:hAnsi="Times New Roman" w:cs="Times New Roman"/>
          <w:sz w:val="24"/>
          <w:szCs w:val="24"/>
        </w:rPr>
        <w:t>Institution Affiliation</w:t>
      </w:r>
    </w:p>
    <w:p w:rsidR="00475302" w:rsidRPr="00AE74C1" w:rsidRDefault="006606ED" w:rsidP="00AE74C1">
      <w:pPr>
        <w:spacing w:line="480" w:lineRule="auto"/>
        <w:jc w:val="center"/>
        <w:rPr>
          <w:rFonts w:ascii="Times New Roman" w:hAnsi="Times New Roman" w:cs="Times New Roman"/>
          <w:sz w:val="24"/>
          <w:szCs w:val="24"/>
        </w:rPr>
      </w:pPr>
      <w:r w:rsidRPr="00AE74C1">
        <w:rPr>
          <w:rFonts w:ascii="Times New Roman" w:hAnsi="Times New Roman" w:cs="Times New Roman"/>
          <w:sz w:val="24"/>
          <w:szCs w:val="24"/>
        </w:rPr>
        <w:t>Students’ Name</w:t>
      </w:r>
    </w:p>
    <w:p w:rsidR="00475302" w:rsidRPr="00AE74C1" w:rsidRDefault="006606ED" w:rsidP="00AE74C1">
      <w:pPr>
        <w:spacing w:line="480" w:lineRule="auto"/>
        <w:jc w:val="center"/>
        <w:rPr>
          <w:rFonts w:ascii="Times New Roman" w:hAnsi="Times New Roman" w:cs="Times New Roman"/>
          <w:sz w:val="24"/>
          <w:szCs w:val="24"/>
        </w:rPr>
      </w:pPr>
      <w:r w:rsidRPr="00AE74C1">
        <w:rPr>
          <w:rFonts w:ascii="Times New Roman" w:hAnsi="Times New Roman" w:cs="Times New Roman"/>
          <w:sz w:val="24"/>
          <w:szCs w:val="24"/>
        </w:rPr>
        <w:t>Date</w:t>
      </w:r>
    </w:p>
    <w:p w:rsidR="00475302" w:rsidRPr="00AE74C1" w:rsidRDefault="00475302" w:rsidP="00AE74C1">
      <w:pPr>
        <w:spacing w:line="480" w:lineRule="auto"/>
        <w:rPr>
          <w:rFonts w:ascii="Times New Roman" w:hAnsi="Times New Roman" w:cs="Times New Roman"/>
          <w:sz w:val="24"/>
          <w:szCs w:val="24"/>
        </w:rPr>
      </w:pPr>
    </w:p>
    <w:p w:rsidR="00475302" w:rsidRPr="00AE74C1" w:rsidRDefault="00475302" w:rsidP="00AE74C1">
      <w:pPr>
        <w:spacing w:line="480" w:lineRule="auto"/>
        <w:rPr>
          <w:rFonts w:ascii="Times New Roman" w:hAnsi="Times New Roman" w:cs="Times New Roman"/>
          <w:sz w:val="24"/>
          <w:szCs w:val="24"/>
        </w:rPr>
      </w:pPr>
    </w:p>
    <w:p w:rsidR="00475302" w:rsidRPr="00AE74C1" w:rsidRDefault="00475302" w:rsidP="00AE74C1">
      <w:pPr>
        <w:spacing w:line="480" w:lineRule="auto"/>
        <w:rPr>
          <w:rFonts w:ascii="Times New Roman" w:hAnsi="Times New Roman" w:cs="Times New Roman"/>
          <w:sz w:val="24"/>
          <w:szCs w:val="24"/>
        </w:rPr>
      </w:pPr>
    </w:p>
    <w:p w:rsidR="00475302" w:rsidRPr="00AE74C1" w:rsidRDefault="00475302" w:rsidP="00AE74C1">
      <w:pPr>
        <w:tabs>
          <w:tab w:val="left" w:pos="5250"/>
        </w:tabs>
        <w:spacing w:line="480" w:lineRule="auto"/>
        <w:rPr>
          <w:rFonts w:ascii="Times New Roman" w:hAnsi="Times New Roman" w:cs="Times New Roman"/>
          <w:sz w:val="24"/>
          <w:szCs w:val="24"/>
        </w:rPr>
      </w:pPr>
    </w:p>
    <w:p w:rsidR="00475302" w:rsidRPr="00AE74C1" w:rsidRDefault="00475302" w:rsidP="00AE74C1">
      <w:pPr>
        <w:spacing w:line="480" w:lineRule="auto"/>
        <w:rPr>
          <w:rFonts w:ascii="Times New Roman" w:hAnsi="Times New Roman" w:cs="Times New Roman"/>
          <w:sz w:val="24"/>
          <w:szCs w:val="24"/>
        </w:rPr>
      </w:pPr>
    </w:p>
    <w:p w:rsidR="00475302" w:rsidRPr="00AE74C1" w:rsidRDefault="006606ED" w:rsidP="00AE74C1">
      <w:pPr>
        <w:spacing w:line="480" w:lineRule="auto"/>
        <w:jc w:val="center"/>
        <w:rPr>
          <w:rFonts w:ascii="Times New Roman" w:hAnsi="Times New Roman" w:cs="Times New Roman"/>
          <w:b/>
          <w:sz w:val="24"/>
          <w:szCs w:val="24"/>
        </w:rPr>
      </w:pPr>
      <w:r w:rsidRPr="00AE74C1">
        <w:rPr>
          <w:rFonts w:ascii="Times New Roman" w:hAnsi="Times New Roman" w:cs="Times New Roman"/>
          <w:b/>
          <w:sz w:val="24"/>
          <w:szCs w:val="24"/>
        </w:rPr>
        <w:lastRenderedPageBreak/>
        <w:t>MSL ORGANIZATIONAL BEHAVIOR 604/640 UNIT 6</w:t>
      </w:r>
    </w:p>
    <w:p w:rsidR="004F3AC8" w:rsidRPr="00AE74C1" w:rsidRDefault="006606ED" w:rsidP="00AE74C1">
      <w:pPr>
        <w:spacing w:line="480" w:lineRule="auto"/>
        <w:ind w:firstLine="720"/>
        <w:rPr>
          <w:rFonts w:ascii="Times New Roman" w:hAnsi="Times New Roman" w:cs="Times New Roman"/>
          <w:sz w:val="24"/>
          <w:szCs w:val="24"/>
        </w:rPr>
      </w:pPr>
      <w:r w:rsidRPr="00AE74C1">
        <w:rPr>
          <w:rFonts w:ascii="Times New Roman" w:hAnsi="Times New Roman" w:cs="Times New Roman"/>
          <w:sz w:val="24"/>
          <w:szCs w:val="24"/>
        </w:rPr>
        <w:t>Gods' motivations are to make His people feel</w:t>
      </w:r>
      <w:r w:rsidRPr="00AE74C1">
        <w:rPr>
          <w:rFonts w:ascii="Times New Roman" w:hAnsi="Times New Roman" w:cs="Times New Roman"/>
          <w:sz w:val="24"/>
          <w:szCs w:val="24"/>
        </w:rPr>
        <w:t xml:space="preserve"> the love and promises He had for them shortly or far future. God motivates His people in three ways, including the near forward look, backward look as well as the distant forward look. For instance, some of the quotes in the scripture that represents back</w:t>
      </w:r>
      <w:r w:rsidRPr="00AE74C1">
        <w:rPr>
          <w:rFonts w:ascii="Times New Roman" w:hAnsi="Times New Roman" w:cs="Times New Roman"/>
          <w:sz w:val="24"/>
          <w:szCs w:val="24"/>
        </w:rPr>
        <w:t xml:space="preserve"> look are in the book of Ephesians 4:32, that says </w:t>
      </w:r>
      <w:r w:rsidR="00934E07" w:rsidRPr="00AE74C1">
        <w:rPr>
          <w:rFonts w:ascii="Times New Roman" w:hAnsi="Times New Roman" w:cs="Times New Roman"/>
          <w:sz w:val="24"/>
          <w:szCs w:val="24"/>
        </w:rPr>
        <w:t>we should forgive each other as God forgave you. Another great motivation is in the book of Hebrews 13:13-14 which explains that we should outdoors towards Him and put up the shame He tolerated, for in the world we have, but we look on for the city to come.</w:t>
      </w:r>
    </w:p>
    <w:p w:rsidR="007125A9" w:rsidRPr="00AE74C1" w:rsidRDefault="006606ED" w:rsidP="00AE74C1">
      <w:pPr>
        <w:spacing w:line="480" w:lineRule="auto"/>
        <w:ind w:firstLine="720"/>
        <w:rPr>
          <w:rFonts w:ascii="Times New Roman" w:hAnsi="Times New Roman" w:cs="Times New Roman"/>
          <w:sz w:val="24"/>
          <w:szCs w:val="24"/>
        </w:rPr>
      </w:pPr>
      <w:r w:rsidRPr="00AE74C1">
        <w:rPr>
          <w:rFonts w:ascii="Times New Roman" w:hAnsi="Times New Roman" w:cs="Times New Roman"/>
          <w:sz w:val="24"/>
          <w:szCs w:val="24"/>
        </w:rPr>
        <w:t>Organizational justice is how employees make their judgments concerning organizational behavior that changes their attitude as well as behavior that causes them to have low performance as a result of the</w:t>
      </w:r>
      <w:r w:rsidRPr="00AE74C1">
        <w:rPr>
          <w:rFonts w:ascii="Times New Roman" w:hAnsi="Times New Roman" w:cs="Times New Roman"/>
          <w:sz w:val="24"/>
          <w:szCs w:val="24"/>
        </w:rPr>
        <w:t xml:space="preserve"> injustice. In the scripture, Proverbs 19:17 says that anyone kind to the poor lends </w:t>
      </w:r>
      <w:r w:rsidR="004362D3" w:rsidRPr="00AE74C1">
        <w:rPr>
          <w:rFonts w:ascii="Times New Roman" w:hAnsi="Times New Roman" w:cs="Times New Roman"/>
          <w:sz w:val="24"/>
          <w:szCs w:val="24"/>
        </w:rPr>
        <w:t>to the Lord, and he will be a reward</w:t>
      </w:r>
      <w:r w:rsidRPr="00AE74C1">
        <w:rPr>
          <w:rFonts w:ascii="Times New Roman" w:hAnsi="Times New Roman" w:cs="Times New Roman"/>
          <w:sz w:val="24"/>
          <w:szCs w:val="24"/>
        </w:rPr>
        <w:t xml:space="preserve"> for</w:t>
      </w:r>
      <w:r w:rsidR="004362D3" w:rsidRPr="00AE74C1">
        <w:rPr>
          <w:rFonts w:ascii="Times New Roman" w:hAnsi="Times New Roman" w:cs="Times New Roman"/>
          <w:sz w:val="24"/>
          <w:szCs w:val="24"/>
        </w:rPr>
        <w:t xml:space="preserve"> what he has done.</w:t>
      </w:r>
      <w:r w:rsidR="00B534A4" w:rsidRPr="00AE74C1">
        <w:rPr>
          <w:rFonts w:ascii="Times New Roman" w:hAnsi="Times New Roman" w:cs="Times New Roman"/>
          <w:sz w:val="24"/>
          <w:szCs w:val="24"/>
        </w:rPr>
        <w:t xml:space="preserve"> People usually do things they want to do, and the reason behind all these is that they want to meet the human needs but with the use of different strategies because people are not same but the needs the</w:t>
      </w:r>
      <w:r w:rsidR="00D421FF" w:rsidRPr="00AE74C1">
        <w:rPr>
          <w:rFonts w:ascii="Times New Roman" w:hAnsi="Times New Roman" w:cs="Times New Roman"/>
          <w:sz w:val="24"/>
          <w:szCs w:val="24"/>
        </w:rPr>
        <w:t>y share they are just the same. In the scripture, Proverbs 23:2 says if one has a big appetite, then he should restrain to get what he needs.</w:t>
      </w:r>
    </w:p>
    <w:p w:rsidR="007D7DC0" w:rsidRPr="00AE74C1" w:rsidRDefault="006606ED" w:rsidP="00AE74C1">
      <w:pPr>
        <w:spacing w:line="480" w:lineRule="auto"/>
        <w:ind w:firstLine="720"/>
        <w:rPr>
          <w:rFonts w:ascii="Times New Roman" w:hAnsi="Times New Roman" w:cs="Times New Roman"/>
          <w:sz w:val="24"/>
          <w:szCs w:val="24"/>
        </w:rPr>
      </w:pPr>
      <w:r w:rsidRPr="00AE74C1">
        <w:rPr>
          <w:rFonts w:ascii="Times New Roman" w:hAnsi="Times New Roman" w:cs="Times New Roman"/>
          <w:sz w:val="24"/>
          <w:szCs w:val="24"/>
        </w:rPr>
        <w:t xml:space="preserve">God planted wisdom into </w:t>
      </w:r>
      <w:r w:rsidRPr="00AE74C1">
        <w:rPr>
          <w:rFonts w:ascii="Times New Roman" w:hAnsi="Times New Roman" w:cs="Times New Roman"/>
          <w:sz w:val="24"/>
          <w:szCs w:val="24"/>
        </w:rPr>
        <w:t>Solomon, which gave him motivations to powers that offered him possessions and the ability to defend himself against the ups and downs of life. This is clearly stated in Ecclesiastes 7:11-14 that discernments from wisdom results to valuable outcome as purp</w:t>
      </w:r>
      <w:r w:rsidRPr="00AE74C1">
        <w:rPr>
          <w:rFonts w:ascii="Times New Roman" w:hAnsi="Times New Roman" w:cs="Times New Roman"/>
          <w:sz w:val="24"/>
          <w:szCs w:val="24"/>
        </w:rPr>
        <w:t xml:space="preserve">osed by God. Having the motivation to achieve about something in life is a positive move in life. In </w:t>
      </w:r>
      <w:r w:rsidR="00672AE8" w:rsidRPr="00AE74C1">
        <w:rPr>
          <w:rFonts w:ascii="Times New Roman" w:hAnsi="Times New Roman" w:cs="Times New Roman"/>
          <w:sz w:val="24"/>
          <w:szCs w:val="24"/>
        </w:rPr>
        <w:t>most case, people</w:t>
      </w:r>
      <w:r w:rsidRPr="00AE74C1">
        <w:rPr>
          <w:rFonts w:ascii="Times New Roman" w:hAnsi="Times New Roman" w:cs="Times New Roman"/>
          <w:sz w:val="24"/>
          <w:szCs w:val="24"/>
        </w:rPr>
        <w:t xml:space="preserve"> have</w:t>
      </w:r>
      <w:r w:rsidR="00672AE8" w:rsidRPr="00AE74C1">
        <w:rPr>
          <w:rFonts w:ascii="Times New Roman" w:hAnsi="Times New Roman" w:cs="Times New Roman"/>
          <w:sz w:val="24"/>
          <w:szCs w:val="24"/>
        </w:rPr>
        <w:t xml:space="preserve"> such kind of motivation to gain positions and titles that are important to them. Proverbs 16:26 says that the appetite of people drives them to go to work.</w:t>
      </w:r>
    </w:p>
    <w:p w:rsidR="00475302" w:rsidRPr="00AE74C1" w:rsidRDefault="006606ED" w:rsidP="00AE74C1">
      <w:pPr>
        <w:spacing w:line="480" w:lineRule="auto"/>
        <w:ind w:firstLine="720"/>
        <w:rPr>
          <w:rFonts w:ascii="Times New Roman" w:hAnsi="Times New Roman" w:cs="Times New Roman"/>
          <w:sz w:val="24"/>
          <w:szCs w:val="24"/>
        </w:rPr>
      </w:pPr>
      <w:r w:rsidRPr="00AE74C1">
        <w:rPr>
          <w:rFonts w:ascii="Times New Roman" w:hAnsi="Times New Roman" w:cs="Times New Roman"/>
          <w:sz w:val="24"/>
          <w:szCs w:val="24"/>
        </w:rPr>
        <w:lastRenderedPageBreak/>
        <w:t>After reading motivational approaches, including Maslow's theory of needs, that highlights the need</w:t>
      </w:r>
      <w:r w:rsidRPr="00AE74C1">
        <w:rPr>
          <w:rFonts w:ascii="Times New Roman" w:hAnsi="Times New Roman" w:cs="Times New Roman"/>
          <w:sz w:val="24"/>
          <w:szCs w:val="24"/>
        </w:rPr>
        <w:t>s in hierarchy form starting from physiological needs, security, social, esteem as well as self-actualization needs. I have realized that demands that motivate people to work hard towards them can never be satisfied, but the level of satisfaction reduces a</w:t>
      </w:r>
      <w:r w:rsidRPr="00AE74C1">
        <w:rPr>
          <w:rFonts w:ascii="Times New Roman" w:hAnsi="Times New Roman" w:cs="Times New Roman"/>
          <w:sz w:val="24"/>
          <w:szCs w:val="24"/>
        </w:rPr>
        <w:t>fter accessing them</w:t>
      </w:r>
      <w:r w:rsidR="00AE74C1" w:rsidRPr="00AE74C1">
        <w:rPr>
          <w:rFonts w:ascii="Times New Roman" w:hAnsi="Times New Roman" w:cs="Times New Roman"/>
          <w:sz w:val="24"/>
          <w:szCs w:val="24"/>
        </w:rPr>
        <w:t xml:space="preserve"> (Saracho, 2019)</w:t>
      </w:r>
      <w:r w:rsidRPr="00AE74C1">
        <w:rPr>
          <w:rFonts w:ascii="Times New Roman" w:hAnsi="Times New Roman" w:cs="Times New Roman"/>
          <w:sz w:val="24"/>
          <w:szCs w:val="24"/>
        </w:rPr>
        <w:t>. Lack of basic needs over some time leads to a lot of frustrations in life</w:t>
      </w:r>
      <w:r w:rsidR="00AC356B" w:rsidRPr="00AE74C1">
        <w:rPr>
          <w:rFonts w:ascii="Times New Roman" w:hAnsi="Times New Roman" w:cs="Times New Roman"/>
          <w:sz w:val="24"/>
          <w:szCs w:val="24"/>
        </w:rPr>
        <w:t>, and not everyone can strive to acquire them. In most cases, people place much of their effort to ensure that they at least settle their basic</w:t>
      </w:r>
      <w:r w:rsidRPr="00AE74C1">
        <w:rPr>
          <w:rFonts w:ascii="Times New Roman" w:hAnsi="Times New Roman" w:cs="Times New Roman"/>
          <w:sz w:val="24"/>
          <w:szCs w:val="24"/>
        </w:rPr>
        <w:t xml:space="preserve"> </w:t>
      </w:r>
      <w:r w:rsidR="00AC356B" w:rsidRPr="00AE74C1">
        <w:rPr>
          <w:rFonts w:ascii="Times New Roman" w:hAnsi="Times New Roman" w:cs="Times New Roman"/>
          <w:sz w:val="24"/>
          <w:szCs w:val="24"/>
        </w:rPr>
        <w:t>needs, and in this case, the hanger is the propelling force as stated in Proverbs 16:26. However, other requirements especially esteem as well as self-actualization needs are to make one comfortable in life, gain status quo and identity by others that make them look different from others who have less potential to reach the level they are set</w:t>
      </w:r>
      <w:r w:rsidR="00AE74C1" w:rsidRPr="00AE74C1">
        <w:rPr>
          <w:rFonts w:ascii="Times New Roman" w:hAnsi="Times New Roman" w:cs="Times New Roman"/>
          <w:sz w:val="24"/>
          <w:szCs w:val="24"/>
        </w:rPr>
        <w:t xml:space="preserve"> (Saracho, 2019)</w:t>
      </w:r>
      <w:r w:rsidR="00AC356B" w:rsidRPr="00AE74C1">
        <w:rPr>
          <w:rFonts w:ascii="Times New Roman" w:hAnsi="Times New Roman" w:cs="Times New Roman"/>
          <w:sz w:val="24"/>
          <w:szCs w:val="24"/>
        </w:rPr>
        <w:t>. To get the status quo, one can openly be motivated to work smart and have that self-identity.</w:t>
      </w:r>
    </w:p>
    <w:p w:rsidR="00475302" w:rsidRPr="00AE74C1" w:rsidRDefault="00475302" w:rsidP="00AE74C1">
      <w:pPr>
        <w:spacing w:line="480" w:lineRule="auto"/>
        <w:ind w:firstLine="720"/>
        <w:rPr>
          <w:rFonts w:ascii="Times New Roman" w:hAnsi="Times New Roman" w:cs="Times New Roman"/>
          <w:sz w:val="24"/>
          <w:szCs w:val="24"/>
        </w:rPr>
      </w:pPr>
    </w:p>
    <w:p w:rsidR="00475302" w:rsidRPr="00AE74C1" w:rsidRDefault="00475302" w:rsidP="00AE74C1">
      <w:pPr>
        <w:spacing w:line="480" w:lineRule="auto"/>
        <w:ind w:firstLine="720"/>
        <w:rPr>
          <w:rFonts w:ascii="Times New Roman" w:hAnsi="Times New Roman" w:cs="Times New Roman"/>
          <w:sz w:val="24"/>
          <w:szCs w:val="24"/>
        </w:rPr>
      </w:pPr>
    </w:p>
    <w:p w:rsidR="00475302" w:rsidRPr="00AE74C1" w:rsidRDefault="00475302" w:rsidP="00AE74C1">
      <w:pPr>
        <w:spacing w:line="480" w:lineRule="auto"/>
        <w:ind w:firstLine="720"/>
        <w:rPr>
          <w:rFonts w:ascii="Times New Roman" w:hAnsi="Times New Roman" w:cs="Times New Roman"/>
          <w:sz w:val="24"/>
          <w:szCs w:val="24"/>
        </w:rPr>
      </w:pPr>
    </w:p>
    <w:p w:rsidR="00475302" w:rsidRPr="00AE74C1" w:rsidRDefault="00475302" w:rsidP="00AE74C1">
      <w:pPr>
        <w:spacing w:line="480" w:lineRule="auto"/>
        <w:ind w:firstLine="720"/>
        <w:rPr>
          <w:rFonts w:ascii="Times New Roman" w:hAnsi="Times New Roman" w:cs="Times New Roman"/>
          <w:sz w:val="24"/>
          <w:szCs w:val="24"/>
        </w:rPr>
      </w:pPr>
    </w:p>
    <w:p w:rsidR="00475302" w:rsidRDefault="00475302" w:rsidP="00AE74C1">
      <w:pPr>
        <w:spacing w:line="480" w:lineRule="auto"/>
        <w:ind w:firstLine="720"/>
        <w:jc w:val="center"/>
        <w:rPr>
          <w:rFonts w:ascii="Times New Roman" w:hAnsi="Times New Roman" w:cs="Times New Roman"/>
          <w:sz w:val="24"/>
          <w:szCs w:val="24"/>
        </w:rPr>
      </w:pPr>
    </w:p>
    <w:p w:rsidR="00AE74C1" w:rsidRDefault="00AE74C1" w:rsidP="00AE74C1">
      <w:pPr>
        <w:spacing w:line="480" w:lineRule="auto"/>
        <w:ind w:firstLine="720"/>
        <w:jc w:val="center"/>
        <w:rPr>
          <w:rFonts w:ascii="Times New Roman" w:hAnsi="Times New Roman" w:cs="Times New Roman"/>
          <w:sz w:val="24"/>
          <w:szCs w:val="24"/>
        </w:rPr>
      </w:pPr>
    </w:p>
    <w:p w:rsidR="00AE74C1" w:rsidRDefault="00AE74C1" w:rsidP="00AE74C1">
      <w:pPr>
        <w:spacing w:line="480" w:lineRule="auto"/>
        <w:ind w:firstLine="720"/>
        <w:jc w:val="center"/>
        <w:rPr>
          <w:rFonts w:ascii="Times New Roman" w:hAnsi="Times New Roman" w:cs="Times New Roman"/>
          <w:sz w:val="24"/>
          <w:szCs w:val="24"/>
        </w:rPr>
      </w:pPr>
    </w:p>
    <w:p w:rsidR="00AE74C1" w:rsidRPr="00AE74C1" w:rsidRDefault="00AE74C1" w:rsidP="00AE74C1">
      <w:pPr>
        <w:spacing w:line="480" w:lineRule="auto"/>
        <w:ind w:firstLine="720"/>
        <w:jc w:val="center"/>
        <w:rPr>
          <w:rFonts w:ascii="Times New Roman" w:hAnsi="Times New Roman" w:cs="Times New Roman"/>
          <w:sz w:val="24"/>
          <w:szCs w:val="24"/>
        </w:rPr>
      </w:pPr>
    </w:p>
    <w:p w:rsidR="00475302" w:rsidRPr="00AE74C1" w:rsidRDefault="00475302" w:rsidP="00AE74C1">
      <w:pPr>
        <w:spacing w:line="480" w:lineRule="auto"/>
        <w:ind w:firstLine="720"/>
        <w:rPr>
          <w:rFonts w:ascii="Times New Roman" w:hAnsi="Times New Roman" w:cs="Times New Roman"/>
          <w:sz w:val="24"/>
          <w:szCs w:val="24"/>
        </w:rPr>
      </w:pPr>
    </w:p>
    <w:p w:rsidR="007C381D" w:rsidRPr="00AE74C1" w:rsidRDefault="006606ED" w:rsidP="00AE74C1">
      <w:pPr>
        <w:spacing w:line="480" w:lineRule="auto"/>
        <w:ind w:firstLine="720"/>
        <w:jc w:val="center"/>
        <w:rPr>
          <w:rFonts w:ascii="Times New Roman" w:hAnsi="Times New Roman" w:cs="Times New Roman"/>
          <w:b/>
          <w:sz w:val="24"/>
          <w:szCs w:val="24"/>
        </w:rPr>
      </w:pPr>
      <w:r w:rsidRPr="00AE74C1">
        <w:rPr>
          <w:rFonts w:ascii="Times New Roman" w:hAnsi="Times New Roman" w:cs="Times New Roman"/>
          <w:b/>
          <w:sz w:val="24"/>
          <w:szCs w:val="24"/>
        </w:rPr>
        <w:lastRenderedPageBreak/>
        <w:t>References</w:t>
      </w:r>
    </w:p>
    <w:p w:rsidR="00AE74C1" w:rsidRPr="00AE74C1" w:rsidRDefault="006606ED" w:rsidP="00AE74C1">
      <w:pPr>
        <w:spacing w:line="480" w:lineRule="auto"/>
        <w:ind w:left="720" w:hanging="720"/>
        <w:rPr>
          <w:rFonts w:ascii="Times New Roman" w:hAnsi="Times New Roman" w:cs="Times New Roman"/>
          <w:sz w:val="24"/>
          <w:szCs w:val="24"/>
        </w:rPr>
      </w:pPr>
      <w:r w:rsidRPr="00AE74C1">
        <w:rPr>
          <w:rFonts w:ascii="Times New Roman" w:hAnsi="Times New Roman" w:cs="Times New Roman"/>
          <w:sz w:val="24"/>
          <w:szCs w:val="24"/>
        </w:rPr>
        <w:t>Bible: Ephesians 4:32, Hebrews 13:13-1</w:t>
      </w:r>
      <w:r w:rsidRPr="00AE74C1">
        <w:rPr>
          <w:rFonts w:ascii="Times New Roman" w:hAnsi="Times New Roman" w:cs="Times New Roman"/>
          <w:sz w:val="24"/>
          <w:szCs w:val="24"/>
        </w:rPr>
        <w:t>4, Proverbs 19:17, Proverbs 23:2, Ecclesiastes 7:11-14, Proverbs 16:26.</w:t>
      </w:r>
    </w:p>
    <w:p w:rsidR="00AE74C1" w:rsidRPr="00AE74C1" w:rsidRDefault="006606ED" w:rsidP="00AE74C1">
      <w:pPr>
        <w:spacing w:line="480" w:lineRule="auto"/>
        <w:ind w:left="720" w:hanging="720"/>
        <w:rPr>
          <w:rFonts w:ascii="Times New Roman" w:hAnsi="Times New Roman" w:cs="Times New Roman"/>
          <w:sz w:val="24"/>
          <w:szCs w:val="24"/>
        </w:rPr>
      </w:pPr>
      <w:r w:rsidRPr="00AE74C1">
        <w:rPr>
          <w:rFonts w:ascii="Times New Roman" w:hAnsi="Times New Roman" w:cs="Times New Roman"/>
          <w:sz w:val="24"/>
          <w:szCs w:val="24"/>
        </w:rPr>
        <w:t xml:space="preserve">Saracho, O. N. (2019). MOTIVATION THEORIES, THEORISTS, AND THEORETICAL CONCEPTIONS. Contemporary Perspectives on Research in Motivation in Early Childhood Education, 21. </w:t>
      </w:r>
    </w:p>
    <w:p w:rsidR="00475302" w:rsidRPr="00AE74C1" w:rsidRDefault="006606ED" w:rsidP="00AE74C1">
      <w:pPr>
        <w:spacing w:line="480" w:lineRule="auto"/>
        <w:ind w:firstLine="720"/>
        <w:rPr>
          <w:rFonts w:ascii="Times New Roman" w:hAnsi="Times New Roman" w:cs="Times New Roman"/>
          <w:sz w:val="24"/>
          <w:szCs w:val="24"/>
        </w:rPr>
      </w:pPr>
      <w:r w:rsidRPr="00AE74C1">
        <w:rPr>
          <w:rFonts w:ascii="Times New Roman" w:hAnsi="Times New Roman" w:cs="Times New Roman"/>
          <w:sz w:val="24"/>
          <w:szCs w:val="24"/>
        </w:rPr>
        <w:t xml:space="preserve"> </w:t>
      </w:r>
      <w:bookmarkStart w:id="0" w:name="_GoBack"/>
      <w:bookmarkEnd w:id="0"/>
    </w:p>
    <w:sectPr w:rsidR="00475302" w:rsidRPr="00AE74C1" w:rsidSect="00AE74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6ED" w:rsidRDefault="006606ED">
      <w:pPr>
        <w:spacing w:after="0" w:line="240" w:lineRule="auto"/>
      </w:pPr>
      <w:r>
        <w:separator/>
      </w:r>
    </w:p>
  </w:endnote>
  <w:endnote w:type="continuationSeparator" w:id="0">
    <w:p w:rsidR="006606ED" w:rsidRDefault="00660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6ED" w:rsidRDefault="006606ED">
      <w:pPr>
        <w:spacing w:after="0" w:line="240" w:lineRule="auto"/>
      </w:pPr>
      <w:r>
        <w:separator/>
      </w:r>
    </w:p>
  </w:footnote>
  <w:footnote w:type="continuationSeparator" w:id="0">
    <w:p w:rsidR="006606ED" w:rsidRDefault="006606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4C1" w:rsidRDefault="006606ED">
    <w:pPr>
      <w:pStyle w:val="Header"/>
    </w:pPr>
    <w:r w:rsidRPr="00AE74C1">
      <w:t>MSL ORGANIZATIONAL BEHAVIOR 604/640 UNIT 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4C1" w:rsidRDefault="006606ED">
    <w:pPr>
      <w:pStyle w:val="Header"/>
    </w:pPr>
    <w:r>
      <w:t xml:space="preserve">Running head: </w:t>
    </w:r>
    <w:r w:rsidRPr="00AE74C1">
      <w:t>MSL ORGANIZATIONAL BEHAVIOR 604/640 UNIT 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BF"/>
    <w:rsid w:val="004362D3"/>
    <w:rsid w:val="00475302"/>
    <w:rsid w:val="004F3AC8"/>
    <w:rsid w:val="005A7BD7"/>
    <w:rsid w:val="006606ED"/>
    <w:rsid w:val="00672AE8"/>
    <w:rsid w:val="00685FF6"/>
    <w:rsid w:val="007125A9"/>
    <w:rsid w:val="007C381D"/>
    <w:rsid w:val="007D7DC0"/>
    <w:rsid w:val="00934E07"/>
    <w:rsid w:val="00A36FBF"/>
    <w:rsid w:val="00AC356B"/>
    <w:rsid w:val="00AE74C1"/>
    <w:rsid w:val="00B534A4"/>
    <w:rsid w:val="00D421FF"/>
    <w:rsid w:val="00F37FAD"/>
    <w:rsid w:val="00F5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7C734-3EFD-4EB4-8AD7-B0654246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4C1"/>
  </w:style>
  <w:style w:type="paragraph" w:styleId="Footer">
    <w:name w:val="footer"/>
    <w:basedOn w:val="Normal"/>
    <w:link w:val="FooterChar"/>
    <w:uiPriority w:val="99"/>
    <w:unhideWhenUsed/>
    <w:rsid w:val="00AE7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2019-06-07T01:06:00Z</dcterms:created>
  <dcterms:modified xsi:type="dcterms:W3CDTF">2019-06-07T01:06:00Z</dcterms:modified>
</cp:coreProperties>
</file>